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E15930" w:rsidP="00E15930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2E7F36"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E15930" w:rsidP="00E15930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E7F36" w:rsidRPr="002E7F36">
              <w:rPr>
                <w:sz w:val="24"/>
                <w:szCs w:val="24"/>
              </w:rPr>
              <w:t xml:space="preserve">Генеральный директор </w:t>
            </w:r>
          </w:p>
          <w:p w:rsidR="002E7F36" w:rsidRPr="002E7F36" w:rsidRDefault="00E15930" w:rsidP="00E15930">
            <w:pPr>
              <w:pStyle w:val="a9"/>
              <w:ind w:left="1169" w:hanging="116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ОАО «Газпром газораспределение                                        </w:t>
            </w:r>
            <w:r w:rsidR="002E7F36" w:rsidRPr="002E7F36">
              <w:rPr>
                <w:sz w:val="24"/>
                <w:szCs w:val="24"/>
              </w:rPr>
              <w:t>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E15930" w:rsidP="00E15930">
            <w:pPr>
              <w:pStyle w:val="a9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E7F36" w:rsidRPr="002E7F36">
              <w:rPr>
                <w:sz w:val="24"/>
                <w:szCs w:val="24"/>
              </w:rPr>
              <w:t xml:space="preserve">____________К.С. Мифтахутдинов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расположенного</w:t>
      </w:r>
    </w:p>
    <w:p w:rsidR="002E7F36" w:rsidRPr="002E7F36" w:rsidRDefault="0068484C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>
        <w:rPr>
          <w:bCs/>
          <w:spacing w:val="0"/>
        </w:rPr>
        <w:t>по адресу: Чувашская Республика, г. Чебоксары, Керамзитовый проезд, д. 9.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</w:t>
      </w:r>
      <w:r w:rsidR="00A02942">
        <w:rPr>
          <w:bCs/>
          <w:spacing w:val="0"/>
        </w:rPr>
        <w:t>5</w:t>
      </w:r>
      <w:r w:rsidRPr="002E7F36">
        <w:rPr>
          <w:bCs/>
          <w:spacing w:val="0"/>
        </w:rPr>
        <w:t xml:space="preserve">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lastRenderedPageBreak/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AC0332" w:rsidRPr="00AC0332">
        <w:rPr>
          <w:bCs/>
          <w:spacing w:val="0"/>
        </w:rPr>
        <w:t>Тендерная группа 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 xml:space="preserve">Порядок </w:t>
      </w:r>
      <w:r w:rsidR="00186B36">
        <w:rPr>
          <w:b/>
          <w:spacing w:val="0"/>
          <w:sz w:val="28"/>
          <w:szCs w:val="28"/>
        </w:rPr>
        <w:t xml:space="preserve">ознакомления с документами и </w:t>
      </w:r>
      <w:r w:rsidRPr="00D8556A">
        <w:rPr>
          <w:b/>
          <w:spacing w:val="0"/>
          <w:sz w:val="28"/>
          <w:szCs w:val="28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hyperlink r:id="rId9" w:history="1">
        <w:r w:rsidR="00186B36" w:rsidRPr="00B3205A">
          <w:rPr>
            <w:rStyle w:val="ab"/>
            <w:lang w:val="en-US"/>
          </w:rPr>
          <w:t>iop</w:t>
        </w:r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заинтересованностью; согласие собственника государственного или муниципального предприятия, </w:t>
      </w:r>
      <w:r w:rsidRPr="002C4957">
        <w:rPr>
          <w:spacing w:val="0"/>
        </w:rPr>
        <w:lastRenderedPageBreak/>
        <w:t xml:space="preserve">в случае если это необходимо в соответствии с уставом предприятия (для юридического лица); 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2C4957" w:rsidRDefault="002C495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Одно лицо имеет право подать только одну заявку</w:t>
      </w:r>
      <w:r w:rsidR="00515A11" w:rsidRPr="008B27F4">
        <w:rPr>
          <w:spacing w:val="0"/>
        </w:rPr>
        <w:t xml:space="preserve"> на один лот</w:t>
      </w:r>
      <w:r w:rsidRPr="008B27F4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D8556A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внесения задатка</w:t>
      </w:r>
      <w:r w:rsidR="00515A11" w:rsidRPr="00D8556A">
        <w:rPr>
          <w:b/>
          <w:bCs/>
          <w:spacing w:val="0"/>
          <w:sz w:val="28"/>
          <w:szCs w:val="28"/>
        </w:rPr>
        <w:t xml:space="preserve"> </w:t>
      </w:r>
      <w:r w:rsidR="00A65231" w:rsidRPr="00D8556A">
        <w:rPr>
          <w:b/>
          <w:bCs/>
          <w:spacing w:val="0"/>
          <w:sz w:val="28"/>
          <w:szCs w:val="28"/>
        </w:rPr>
        <w:t xml:space="preserve">/ </w:t>
      </w:r>
      <w:r w:rsidR="00E351D3">
        <w:rPr>
          <w:b/>
          <w:spacing w:val="0"/>
          <w:sz w:val="28"/>
          <w:szCs w:val="28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ОАО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213050001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30101810400000000132, БИК: 044599132,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B056A5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</w:p>
    <w:p w:rsidR="00025671" w:rsidRPr="00025671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>
        <w:rPr>
          <w:b/>
          <w:bCs/>
          <w:spacing w:val="0"/>
          <w:sz w:val="28"/>
          <w:szCs w:val="28"/>
        </w:rPr>
        <w:t>С</w:t>
      </w:r>
      <w:r w:rsidRPr="00025671">
        <w:rPr>
          <w:b/>
          <w:bCs/>
          <w:spacing w:val="0"/>
          <w:sz w:val="28"/>
          <w:szCs w:val="28"/>
        </w:rPr>
        <w:t>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B056A5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B056A5">
        <w:rPr>
          <w:b/>
          <w:bCs/>
          <w:spacing w:val="0"/>
          <w:sz w:val="28"/>
          <w:szCs w:val="28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– продажи по начальной цене лота.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>ора купли – продажи договора с единственным участником проводится после одобрения сделки Советом Директоров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 xml:space="preserve">Порядок заключения </w:t>
      </w:r>
      <w:r w:rsidR="008B27F4" w:rsidRPr="00D8556A">
        <w:rPr>
          <w:b/>
          <w:bCs/>
          <w:spacing w:val="0"/>
          <w:sz w:val="28"/>
          <w:szCs w:val="28"/>
        </w:rPr>
        <w:t>договоров</w:t>
      </w: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lastRenderedPageBreak/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E43E00" w:rsidRPr="00B32AB8">
          <w:rPr>
            <w:rStyle w:val="ab"/>
            <w:lang w:val="en-US"/>
          </w:rPr>
          <w:t>iop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68484C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 xml:space="preserve">имущества, </w:t>
            </w:r>
            <w:r w:rsidR="0068484C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сположенного</w:t>
            </w:r>
            <w:r w:rsidR="0068484C">
              <w:rPr>
                <w:sz w:val="24"/>
                <w:szCs w:val="24"/>
              </w:rPr>
              <w:t xml:space="preserve"> по адресу: Чувашская Республика, г. Чебоксары, Керамзитовый проезд, д.9,</w:t>
            </w:r>
            <w:r w:rsidR="00E23F2F">
              <w:rPr>
                <w:sz w:val="24"/>
                <w:szCs w:val="24"/>
              </w:rPr>
              <w:t xml:space="preserve"> </w:t>
            </w:r>
            <w:r w:rsidR="00E23F2F" w:rsidRPr="00FB6E52">
              <w:rPr>
                <w:sz w:val="24"/>
                <w:szCs w:val="24"/>
              </w:rPr>
              <w:t xml:space="preserve">согласно Перечню </w:t>
            </w:r>
            <w:r w:rsidR="00E23F2F" w:rsidRPr="00FB6E52">
              <w:rPr>
                <w:rFonts w:eastAsia="Arial+FPEF"/>
                <w:sz w:val="24"/>
                <w:szCs w:val="24"/>
              </w:rPr>
              <w:t>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2416CF" w:rsidRPr="00AA1EA8" w:rsidDel="000F64A7" w:rsidRDefault="000273A0" w:rsidP="00835890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rFonts w:eastAsia="Arial+FPEF"/>
              </w:rPr>
              <w:t>23 000 000</w:t>
            </w:r>
            <w:r w:rsidR="00E43E00" w:rsidRPr="00AA1EA8">
              <w:rPr>
                <w:rFonts w:eastAsia="Arial+FPEF"/>
              </w:rPr>
              <w:t xml:space="preserve"> (</w:t>
            </w:r>
            <w:r w:rsidR="0068484C">
              <w:rPr>
                <w:rFonts w:eastAsia="Arial+FPEF"/>
              </w:rPr>
              <w:t>двадцать</w:t>
            </w:r>
            <w:r w:rsidR="00E43E00" w:rsidRPr="00AA1EA8">
              <w:rPr>
                <w:rFonts w:eastAsia="Arial+FPEF"/>
              </w:rPr>
              <w:t xml:space="preserve"> </w:t>
            </w:r>
            <w:r>
              <w:rPr>
                <w:rFonts w:eastAsia="Arial+FPEF"/>
              </w:rPr>
              <w:t>три миллиона</w:t>
            </w:r>
            <w:r w:rsidR="00E43E00" w:rsidRPr="00AA1EA8">
              <w:rPr>
                <w:rFonts w:eastAsia="Arial+FPEF"/>
              </w:rPr>
              <w:t xml:space="preserve">) рублей </w:t>
            </w:r>
            <w:r w:rsidR="0068484C">
              <w:rPr>
                <w:rFonts w:eastAsia="Arial+FPEF"/>
              </w:rPr>
              <w:t>00</w:t>
            </w:r>
            <w:r w:rsidR="00E43E00" w:rsidRPr="00AA1EA8">
              <w:rPr>
                <w:rFonts w:eastAsia="Arial+FPEF"/>
              </w:rPr>
              <w:t xml:space="preserve"> копеек</w:t>
            </w:r>
            <w:r w:rsidR="00E43E00" w:rsidRPr="00D31202">
              <w:rPr>
                <w:rFonts w:eastAsia="Arial+FPEF"/>
              </w:rPr>
              <w:t>, в том числе НДС</w:t>
            </w:r>
            <w:r w:rsidR="00E36872" w:rsidRPr="00AA1EA8">
              <w:rPr>
                <w:rFonts w:eastAsia="Arial+FPEF"/>
              </w:rPr>
              <w:t>.</w:t>
            </w:r>
            <w:r w:rsidR="00BE2310" w:rsidRPr="00AA1EA8">
              <w:rPr>
                <w:rFonts w:eastAsia="Arial+FPEF"/>
              </w:rPr>
              <w:t xml:space="preserve"> 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E43E00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8B27F4" w:rsidRPr="00AA1EA8" w:rsidDel="000F64A7" w:rsidRDefault="0068484C" w:rsidP="00F35036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2</w:t>
            </w:r>
            <w:r w:rsidR="000273A0">
              <w:t> 300 000</w:t>
            </w:r>
            <w:r w:rsidR="00BE2310" w:rsidRPr="00AA1EA8">
              <w:t xml:space="preserve"> (</w:t>
            </w:r>
            <w:r>
              <w:t>два</w:t>
            </w:r>
            <w:r w:rsidR="00E43E00" w:rsidRPr="00AA1EA8">
              <w:t xml:space="preserve"> миллион</w:t>
            </w:r>
            <w:r>
              <w:t>а</w:t>
            </w:r>
            <w:r w:rsidR="007B1CC7">
              <w:t xml:space="preserve"> </w:t>
            </w:r>
            <w:r w:rsidR="00F35036">
              <w:t>триста тысяч</w:t>
            </w:r>
            <w:r w:rsidR="00E43E00" w:rsidRPr="00AA1EA8">
              <w:t xml:space="preserve">) рублей </w:t>
            </w:r>
            <w:r w:rsidR="00DD49C6" w:rsidRPr="00DD49C6">
              <w:t>00</w:t>
            </w:r>
            <w:r w:rsidR="00E43E00" w:rsidRPr="00DD49C6">
              <w:t xml:space="preserve"> копеек</w:t>
            </w:r>
            <w:r w:rsidR="00E36872" w:rsidRPr="00DD49C6">
              <w:rPr>
                <w:rFonts w:eastAsia="Arial+FPEF"/>
              </w:rPr>
              <w:t>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E43E00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341AB4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 w:rsidRPr="00AA1EA8">
              <w:t xml:space="preserve">15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291A69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291A69">
              <w:rPr>
                <w:iCs/>
                <w:color w:val="000000"/>
              </w:rPr>
              <w:t>Дата начала подачи заявок</w:t>
            </w:r>
            <w:r w:rsidR="00191B6E" w:rsidRPr="00291A69">
              <w:rPr>
                <w:iCs/>
                <w:color w:val="000000"/>
              </w:rPr>
              <w:t>:</w:t>
            </w:r>
          </w:p>
          <w:p w:rsidR="002416CF" w:rsidRPr="00291A69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291A69">
              <w:rPr>
                <w:iCs/>
                <w:color w:val="000000"/>
              </w:rPr>
              <w:t>Прием заявок осуществляется</w:t>
            </w:r>
            <w:r w:rsidR="008B27F4" w:rsidRPr="00291A69">
              <w:rPr>
                <w:iCs/>
              </w:rPr>
              <w:t xml:space="preserve"> круглосуточно в электронном виде по адресу</w:t>
            </w:r>
            <w:r w:rsidR="00EB0CEA" w:rsidRPr="00291A69">
              <w:rPr>
                <w:iCs/>
              </w:rPr>
              <w:t xml:space="preserve"> в сети Интернет</w:t>
            </w:r>
            <w:r w:rsidR="008B27F4" w:rsidRPr="00291A69">
              <w:rPr>
                <w:iCs/>
              </w:rPr>
              <w:t>:</w:t>
            </w:r>
            <w:r w:rsidR="00EB0CEA" w:rsidRPr="00291A69">
              <w:rPr>
                <w:iCs/>
              </w:rPr>
              <w:t xml:space="preserve"> </w:t>
            </w:r>
            <w:hyperlink r:id="rId13" w:history="1">
              <w:r w:rsidR="00CE7E18" w:rsidRPr="00291A69">
                <w:rPr>
                  <w:rStyle w:val="ab"/>
                  <w:iCs/>
                  <w:lang w:val="en-US"/>
                </w:rPr>
                <w:t>www</w:t>
              </w:r>
              <w:r w:rsidR="00CE7E18" w:rsidRPr="00291A69">
                <w:rPr>
                  <w:rStyle w:val="ab"/>
                  <w:iCs/>
                </w:rPr>
                <w:t>.</w:t>
              </w:r>
              <w:r w:rsidR="00CE7E18" w:rsidRPr="00291A69">
                <w:rPr>
                  <w:rStyle w:val="ab"/>
                  <w:iCs/>
                  <w:lang w:val="en-US"/>
                </w:rPr>
                <w:t>com</w:t>
              </w:r>
              <w:r w:rsidR="00CE7E18" w:rsidRPr="00291A69">
                <w:rPr>
                  <w:rStyle w:val="ab"/>
                  <w:iCs/>
                </w:rPr>
                <w:t>.</w:t>
              </w:r>
              <w:r w:rsidR="00CE7E18" w:rsidRPr="00291A69">
                <w:rPr>
                  <w:rStyle w:val="ab"/>
                  <w:iCs/>
                  <w:lang w:val="en-US"/>
                </w:rPr>
                <w:t>roseltorg</w:t>
              </w:r>
              <w:r w:rsidR="00CE7E18" w:rsidRPr="00291A69">
                <w:rPr>
                  <w:rStyle w:val="ab"/>
                  <w:iCs/>
                </w:rPr>
                <w:t>.</w:t>
              </w:r>
              <w:r w:rsidR="00CE7E18" w:rsidRPr="00291A69">
                <w:rPr>
                  <w:rStyle w:val="ab"/>
                  <w:iCs/>
                  <w:lang w:val="en-US"/>
                </w:rPr>
                <w:t>ru</w:t>
              </w:r>
            </w:hyperlink>
            <w:r w:rsidR="00CE7E18" w:rsidRPr="00291A69">
              <w:rPr>
                <w:iCs/>
              </w:rPr>
              <w:t xml:space="preserve"> </w:t>
            </w:r>
            <w:r w:rsidR="00EB0CEA" w:rsidRPr="00291A69">
              <w:rPr>
                <w:iCs/>
              </w:rPr>
              <w:t xml:space="preserve"> </w:t>
            </w:r>
            <w:r w:rsidR="00EE3559" w:rsidRPr="00291A69">
              <w:rPr>
                <w:iCs/>
              </w:rPr>
              <w:t xml:space="preserve">с </w:t>
            </w:r>
            <w:r w:rsidR="00325BD1" w:rsidRPr="00291A69">
              <w:rPr>
                <w:iCs/>
              </w:rPr>
              <w:t xml:space="preserve"> </w:t>
            </w:r>
            <w:r w:rsidR="007B1CC7" w:rsidRPr="00291A69">
              <w:rPr>
                <w:iCs/>
              </w:rPr>
              <w:t xml:space="preserve"> </w:t>
            </w:r>
            <w:r w:rsidR="00A02942">
              <w:rPr>
                <w:iCs/>
              </w:rPr>
              <w:t>1</w:t>
            </w:r>
            <w:r w:rsidR="00F85FC0">
              <w:rPr>
                <w:iCs/>
              </w:rPr>
              <w:t>6</w:t>
            </w:r>
            <w:r w:rsidR="00A02942">
              <w:rPr>
                <w:iCs/>
              </w:rPr>
              <w:t xml:space="preserve"> января</w:t>
            </w:r>
            <w:r w:rsidR="00666AC9" w:rsidRPr="00291A69">
              <w:rPr>
                <w:iCs/>
              </w:rPr>
              <w:t xml:space="preserve"> </w:t>
            </w:r>
            <w:r w:rsidR="00325BD1" w:rsidRPr="00291A69">
              <w:rPr>
                <w:iCs/>
              </w:rPr>
              <w:t xml:space="preserve"> </w:t>
            </w:r>
            <w:r w:rsidR="00EB0CEA" w:rsidRPr="00291A69">
              <w:rPr>
                <w:iCs/>
              </w:rPr>
              <w:t>201</w:t>
            </w:r>
            <w:r w:rsidR="00A02942">
              <w:rPr>
                <w:iCs/>
              </w:rPr>
              <w:t>5</w:t>
            </w:r>
            <w:r w:rsidR="00EB0CEA" w:rsidRPr="00291A69">
              <w:rPr>
                <w:iCs/>
              </w:rPr>
              <w:t xml:space="preserve"> года</w:t>
            </w:r>
          </w:p>
          <w:p w:rsidR="002416CF" w:rsidRPr="00291A69" w:rsidRDefault="00D8556A" w:rsidP="00F85FC0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291A69">
              <w:rPr>
                <w:color w:val="000000"/>
              </w:rPr>
              <w:t>Дата окончания приема заявок</w:t>
            </w:r>
            <w:r w:rsidR="002416CF" w:rsidRPr="00291A69">
              <w:rPr>
                <w:color w:val="000000"/>
              </w:rPr>
              <w:t xml:space="preserve">: </w:t>
            </w:r>
            <w:r w:rsidR="00F85FC0">
              <w:rPr>
                <w:color w:val="000000"/>
              </w:rPr>
              <w:t>25</w:t>
            </w:r>
            <w:r w:rsidR="00666AC9" w:rsidRPr="00291A69">
              <w:rPr>
                <w:color w:val="000000"/>
              </w:rPr>
              <w:t xml:space="preserve"> </w:t>
            </w:r>
            <w:r w:rsidR="00A02942">
              <w:rPr>
                <w:color w:val="000000"/>
              </w:rPr>
              <w:t>февраля</w:t>
            </w:r>
            <w:r w:rsidR="00325BD1" w:rsidRPr="00291A69">
              <w:rPr>
                <w:color w:val="000000"/>
              </w:rPr>
              <w:t xml:space="preserve"> </w:t>
            </w:r>
            <w:r w:rsidR="00EB0CEA" w:rsidRPr="00291A69">
              <w:rPr>
                <w:color w:val="000000"/>
              </w:rPr>
              <w:t>201</w:t>
            </w:r>
            <w:r w:rsidR="00A02942">
              <w:rPr>
                <w:color w:val="000000"/>
              </w:rPr>
              <w:t>5</w:t>
            </w:r>
            <w:r w:rsidR="00EB0CEA" w:rsidRPr="00291A69">
              <w:rPr>
                <w:color w:val="000000"/>
              </w:rPr>
              <w:t xml:space="preserve"> года до </w:t>
            </w:r>
            <w:r w:rsidR="00CE7E18" w:rsidRPr="00291A69">
              <w:rPr>
                <w:color w:val="000000"/>
              </w:rPr>
              <w:t>1</w:t>
            </w:r>
            <w:r w:rsidR="00B32AB8" w:rsidRPr="00291A69">
              <w:rPr>
                <w:color w:val="000000"/>
              </w:rPr>
              <w:t>2</w:t>
            </w:r>
            <w:r w:rsidR="00EB0CEA" w:rsidRPr="00291A69">
              <w:rPr>
                <w:color w:val="000000"/>
              </w:rPr>
              <w:t xml:space="preserve"> 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291A69" w:rsidRDefault="007B1CC7" w:rsidP="00F85FC0">
            <w:pPr>
              <w:spacing w:line="276" w:lineRule="auto"/>
              <w:jc w:val="both"/>
              <w:rPr>
                <w:iCs/>
                <w:color w:val="000000"/>
              </w:rPr>
            </w:pPr>
            <w:r w:rsidRPr="00291A69">
              <w:rPr>
                <w:iCs/>
                <w:color w:val="000000"/>
              </w:rPr>
              <w:t xml:space="preserve">  </w:t>
            </w:r>
            <w:r w:rsidR="00F85FC0">
              <w:rPr>
                <w:iCs/>
                <w:color w:val="000000"/>
              </w:rPr>
              <w:t>25</w:t>
            </w:r>
            <w:r w:rsidR="00505565" w:rsidRPr="00291A69">
              <w:rPr>
                <w:iCs/>
                <w:color w:val="000000"/>
              </w:rPr>
              <w:t xml:space="preserve"> </w:t>
            </w:r>
            <w:r w:rsidR="00911601">
              <w:rPr>
                <w:iCs/>
                <w:color w:val="000000"/>
              </w:rPr>
              <w:t>февраля</w:t>
            </w:r>
            <w:r w:rsidR="00505565" w:rsidRPr="00291A69">
              <w:rPr>
                <w:iCs/>
                <w:color w:val="000000"/>
              </w:rPr>
              <w:t xml:space="preserve"> </w:t>
            </w:r>
            <w:r w:rsidR="00EB0CEA" w:rsidRPr="00291A69">
              <w:rPr>
                <w:iCs/>
                <w:color w:val="000000"/>
              </w:rPr>
              <w:t>201</w:t>
            </w:r>
            <w:r w:rsidR="00911601">
              <w:rPr>
                <w:iCs/>
                <w:color w:val="000000"/>
              </w:rPr>
              <w:t>5</w:t>
            </w:r>
            <w:r w:rsidR="00337FFC" w:rsidRPr="00291A69">
              <w:rPr>
                <w:iCs/>
                <w:color w:val="000000"/>
              </w:rPr>
              <w:t xml:space="preserve">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291A69" w:rsidRDefault="00F85FC0" w:rsidP="00480731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bookmarkStart w:id="1" w:name="_GoBack"/>
            <w:bookmarkEnd w:id="1"/>
            <w:r w:rsidR="00911601">
              <w:rPr>
                <w:color w:val="000000"/>
              </w:rPr>
              <w:t xml:space="preserve"> 2</w:t>
            </w:r>
            <w:r>
              <w:rPr>
                <w:color w:val="000000"/>
              </w:rPr>
              <w:t>7</w:t>
            </w:r>
            <w:r w:rsidR="00505565" w:rsidRPr="00291A69">
              <w:rPr>
                <w:color w:val="000000"/>
              </w:rPr>
              <w:t xml:space="preserve"> </w:t>
            </w:r>
            <w:r w:rsidR="00911601">
              <w:rPr>
                <w:color w:val="000000"/>
              </w:rPr>
              <w:t>февраля</w:t>
            </w:r>
            <w:r w:rsidR="00325BD1" w:rsidRPr="00291A69">
              <w:rPr>
                <w:color w:val="000000"/>
              </w:rPr>
              <w:t xml:space="preserve"> </w:t>
            </w:r>
            <w:r w:rsidR="00AA044C" w:rsidRPr="00291A69">
              <w:rPr>
                <w:color w:val="000000"/>
              </w:rPr>
              <w:t>201</w:t>
            </w:r>
            <w:r w:rsidR="00911601">
              <w:rPr>
                <w:color w:val="000000"/>
              </w:rPr>
              <w:t>5</w:t>
            </w:r>
            <w:r w:rsidR="00337FFC" w:rsidRPr="00291A69">
              <w:rPr>
                <w:color w:val="000000"/>
              </w:rPr>
              <w:t xml:space="preserve"> года</w:t>
            </w:r>
            <w:r w:rsidR="00EB0CEA" w:rsidRPr="00291A69">
              <w:rPr>
                <w:color w:val="000000"/>
              </w:rPr>
              <w:t xml:space="preserve"> в </w:t>
            </w:r>
            <w:r w:rsidR="00325BD1" w:rsidRPr="00291A69">
              <w:rPr>
                <w:color w:val="000000"/>
              </w:rPr>
              <w:t xml:space="preserve">10 </w:t>
            </w:r>
            <w:r w:rsidR="000A74D2" w:rsidRPr="00291A69">
              <w:rPr>
                <w:color w:val="000000"/>
              </w:rPr>
              <w:t>часов</w:t>
            </w:r>
            <w:r w:rsidR="00337FFC" w:rsidRPr="00291A69">
              <w:rPr>
                <w:color w:val="000000"/>
              </w:rPr>
              <w:t xml:space="preserve"> </w:t>
            </w:r>
            <w:r w:rsidR="00325BD1" w:rsidRPr="00291A69">
              <w:rPr>
                <w:color w:val="000000"/>
              </w:rPr>
              <w:t xml:space="preserve">00 </w:t>
            </w:r>
            <w:r w:rsidR="00337FFC" w:rsidRPr="00291A69">
              <w:rPr>
                <w:color w:val="000000"/>
              </w:rPr>
              <w:t>минут</w:t>
            </w:r>
            <w:r w:rsidR="000A74D2" w:rsidRPr="00291A69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291A69" w:rsidRDefault="002200BD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0A74D2" w:rsidRPr="00291A69">
                <w:rPr>
                  <w:rStyle w:val="ab"/>
                  <w:iCs/>
                  <w:lang w:val="en-US"/>
                </w:rPr>
                <w:t>www.com.roseltorg.ru</w:t>
              </w:r>
            </w:hyperlink>
            <w:r w:rsidR="000A74D2" w:rsidRPr="00291A69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291A69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7B1CC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 xml:space="preserve">не ранее, чем через 10 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E23F2F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 w:rsidRPr="00FB6E52">
        <w:rPr>
          <w:rFonts w:eastAsia="Arial+FPEF"/>
          <w:b/>
          <w:sz w:val="24"/>
          <w:szCs w:val="24"/>
        </w:rPr>
        <w:lastRenderedPageBreak/>
        <w:t xml:space="preserve">Перечень и </w:t>
      </w:r>
      <w:r>
        <w:rPr>
          <w:rFonts w:eastAsia="Arial+FPEF"/>
          <w:b/>
          <w:sz w:val="24"/>
          <w:szCs w:val="24"/>
        </w:rPr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E15930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15"/>
        <w:gridCol w:w="2693"/>
        <w:gridCol w:w="2730"/>
      </w:tblGrid>
      <w:tr w:rsidR="000273A0" w:rsidRPr="003E22CC" w:rsidTr="00DD49C6">
        <w:trPr>
          <w:trHeight w:val="858"/>
        </w:trPr>
        <w:tc>
          <w:tcPr>
            <w:tcW w:w="704" w:type="dxa"/>
            <w:shd w:val="clear" w:color="auto" w:fill="auto"/>
          </w:tcPr>
          <w:p w:rsidR="00F35036" w:rsidRDefault="00F35036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  <w:r w:rsidRPr="00F35036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515" w:type="dxa"/>
            <w:shd w:val="clear" w:color="auto" w:fill="auto"/>
          </w:tcPr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 w:rsidRPr="00F35036">
              <w:rPr>
                <w:b/>
                <w:bCs/>
                <w:sz w:val="20"/>
                <w:szCs w:val="20"/>
              </w:rPr>
              <w:t>Наименование основных средств</w:t>
            </w:r>
          </w:p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0273A0" w:rsidRDefault="00505565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 места расположения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30" w:type="dxa"/>
            <w:shd w:val="clear" w:color="auto" w:fill="auto"/>
          </w:tcPr>
          <w:p w:rsidR="00F35036" w:rsidRDefault="00F35036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273A0" w:rsidRDefault="000273A0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Параметры объекта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0273A0" w:rsidRPr="003E22CC" w:rsidTr="00DD49C6">
        <w:trPr>
          <w:trHeight w:val="275"/>
        </w:trPr>
        <w:tc>
          <w:tcPr>
            <w:tcW w:w="704" w:type="dxa"/>
            <w:shd w:val="clear" w:color="auto" w:fill="auto"/>
          </w:tcPr>
          <w:p w:rsidR="000273A0" w:rsidRPr="001D4CE5" w:rsidRDefault="000273A0" w:rsidP="00325BD1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15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30" w:type="dxa"/>
            <w:shd w:val="clear" w:color="auto" w:fill="auto"/>
          </w:tcPr>
          <w:p w:rsidR="000273A0" w:rsidRPr="001D4CE5" w:rsidRDefault="000273A0" w:rsidP="00325BD1">
            <w:pPr>
              <w:jc w:val="center"/>
              <w:rPr>
                <w:bCs/>
                <w:sz w:val="20"/>
                <w:szCs w:val="20"/>
              </w:rPr>
            </w:pPr>
            <w:r w:rsidRPr="001D4CE5">
              <w:rPr>
                <w:bCs/>
                <w:sz w:val="20"/>
                <w:szCs w:val="20"/>
              </w:rPr>
              <w:t>4</w:t>
            </w:r>
          </w:p>
        </w:tc>
      </w:tr>
      <w:tr w:rsidR="00666AC9" w:rsidRPr="003E22CC" w:rsidTr="00DD49C6">
        <w:tc>
          <w:tcPr>
            <w:tcW w:w="704" w:type="dxa"/>
            <w:shd w:val="clear" w:color="auto" w:fill="auto"/>
          </w:tcPr>
          <w:p w:rsidR="00666AC9" w:rsidRPr="003E22CC" w:rsidRDefault="00666AC9" w:rsidP="00122EBE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6AC9" w:rsidRPr="00666AC9" w:rsidRDefault="00666AC9" w:rsidP="00666AC9">
            <w:pPr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666AC9">
              <w:rPr>
                <w:b/>
                <w:bCs/>
                <w:color w:val="000000"/>
                <w:sz w:val="22"/>
                <w:szCs w:val="22"/>
              </w:rPr>
              <w:t>Автобаза, расположенная по адресу: Чувашская Республика, г. Чебоксары,                             Керамзитовый проезд, д. 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66AC9" w:rsidRDefault="00666AC9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666AC9" w:rsidRPr="00835890" w:rsidRDefault="00835890" w:rsidP="00835890">
            <w:pPr>
              <w:rPr>
                <w:bCs/>
                <w:color w:val="000000"/>
                <w:sz w:val="20"/>
                <w:szCs w:val="20"/>
              </w:rPr>
            </w:pPr>
            <w:r w:rsidRPr="00835890">
              <w:rPr>
                <w:bCs/>
                <w:color w:val="000000"/>
                <w:sz w:val="20"/>
                <w:szCs w:val="20"/>
              </w:rPr>
              <w:t>Аренда земельного участка, общей площадью 23 530 кв.м., с кадастровым номером 21:01:021203:7</w:t>
            </w:r>
          </w:p>
        </w:tc>
      </w:tr>
      <w:tr w:rsidR="000273A0" w:rsidRPr="003E22CC" w:rsidTr="00DD49C6">
        <w:tc>
          <w:tcPr>
            <w:tcW w:w="704" w:type="dxa"/>
            <w:shd w:val="clear" w:color="auto" w:fill="auto"/>
            <w:vAlign w:val="center"/>
          </w:tcPr>
          <w:p w:rsidR="000273A0" w:rsidRDefault="000273A0" w:rsidP="00122EBE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Default="000273A0" w:rsidP="00122EB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73A0" w:rsidRDefault="000273A0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Default="000273A0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0273A0" w:rsidP="00890148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0273A0" w:rsidP="00890148">
            <w:pPr>
              <w:rPr>
                <w:color w:val="000000"/>
                <w:spacing w:val="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Четырехэтажное панельное здание с одноэтажным кирпичным пристроем, двухэтажным панельным пристроем - АБК, </w:t>
            </w:r>
            <w:r w:rsidR="00666AC9" w:rsidRPr="00DD49C6">
              <w:rPr>
                <w:color w:val="000000"/>
                <w:sz w:val="22"/>
                <w:szCs w:val="22"/>
              </w:rPr>
              <w:t xml:space="preserve">общей </w:t>
            </w:r>
            <w:r w:rsidRPr="00DD49C6">
              <w:rPr>
                <w:color w:val="000000"/>
                <w:sz w:val="22"/>
                <w:szCs w:val="22"/>
              </w:rPr>
              <w:t>площадью 4559,5 кв.м.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73A0" w:rsidRPr="00DD49C6" w:rsidRDefault="000273A0" w:rsidP="00890148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1D4CE5" w:rsidP="00835890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030424 от 29.11.2013 г.</w:t>
            </w:r>
          </w:p>
        </w:tc>
      </w:tr>
      <w:tr w:rsidR="001D4CE5" w:rsidRPr="00DD49C6" w:rsidTr="00DD49C6">
        <w:tc>
          <w:tcPr>
            <w:tcW w:w="704" w:type="dxa"/>
            <w:shd w:val="clear" w:color="auto" w:fill="auto"/>
            <w:vAlign w:val="center"/>
          </w:tcPr>
          <w:p w:rsidR="001D4CE5" w:rsidRPr="00DD49C6" w:rsidRDefault="001D4CE5" w:rsidP="001D4CE5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D4CE5" w:rsidRPr="00DD49C6" w:rsidRDefault="001D4CE5" w:rsidP="001D4CE5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Гараж на 14 легковых а/м на территории объединения, </w:t>
            </w:r>
            <w:r w:rsidR="00666AC9" w:rsidRPr="00DD49C6">
              <w:rPr>
                <w:color w:val="000000"/>
                <w:sz w:val="22"/>
                <w:szCs w:val="22"/>
              </w:rPr>
              <w:t xml:space="preserve">общей </w:t>
            </w:r>
            <w:r w:rsidRPr="00DD49C6">
              <w:rPr>
                <w:color w:val="000000"/>
                <w:sz w:val="22"/>
                <w:szCs w:val="22"/>
              </w:rPr>
              <w:t>площадью</w:t>
            </w:r>
            <w:r w:rsidR="00DD49C6"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DD49C6">
              <w:rPr>
                <w:color w:val="000000"/>
                <w:sz w:val="22"/>
                <w:szCs w:val="22"/>
              </w:rPr>
              <w:t xml:space="preserve"> 288,5 кв.м.</w:t>
            </w:r>
          </w:p>
        </w:tc>
        <w:tc>
          <w:tcPr>
            <w:tcW w:w="2693" w:type="dxa"/>
            <w:shd w:val="clear" w:color="auto" w:fill="auto"/>
          </w:tcPr>
          <w:p w:rsidR="001D4CE5" w:rsidRPr="00DD49C6" w:rsidRDefault="001D4CE5" w:rsidP="001D4CE5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</w:tcPr>
          <w:p w:rsidR="001D4CE5" w:rsidRPr="00DD49C6" w:rsidRDefault="001D4CE5" w:rsidP="001D4CE5">
            <w:pPr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030425 от 29.11.2013 г.</w:t>
            </w:r>
          </w:p>
        </w:tc>
      </w:tr>
      <w:tr w:rsidR="001D4CE5" w:rsidRPr="00DD49C6" w:rsidTr="00DD49C6">
        <w:tc>
          <w:tcPr>
            <w:tcW w:w="704" w:type="dxa"/>
            <w:shd w:val="clear" w:color="auto" w:fill="auto"/>
            <w:vAlign w:val="center"/>
          </w:tcPr>
          <w:p w:rsidR="001D4CE5" w:rsidRPr="00DD49C6" w:rsidRDefault="001D4CE5" w:rsidP="001D4CE5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D4CE5" w:rsidRPr="00DD49C6" w:rsidRDefault="001D4CE5" w:rsidP="001D4CE5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Одноэтажный панельно-кирпичный пристрой - производственный корпус, </w:t>
            </w:r>
            <w:r w:rsidR="00666AC9" w:rsidRPr="00DD49C6">
              <w:rPr>
                <w:color w:val="000000"/>
                <w:sz w:val="22"/>
                <w:szCs w:val="22"/>
              </w:rPr>
              <w:t xml:space="preserve">общей </w:t>
            </w:r>
            <w:r w:rsidRPr="00DD49C6">
              <w:rPr>
                <w:color w:val="000000"/>
                <w:sz w:val="22"/>
                <w:szCs w:val="22"/>
              </w:rPr>
              <w:t xml:space="preserve">площадью 2839,4 кв.м. </w:t>
            </w:r>
          </w:p>
        </w:tc>
        <w:tc>
          <w:tcPr>
            <w:tcW w:w="2693" w:type="dxa"/>
            <w:shd w:val="clear" w:color="auto" w:fill="auto"/>
          </w:tcPr>
          <w:p w:rsidR="001D4CE5" w:rsidRPr="00DD49C6" w:rsidRDefault="001D4CE5" w:rsidP="001D4CE5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</w:tcPr>
          <w:p w:rsidR="001D4CE5" w:rsidRPr="00DD49C6" w:rsidRDefault="001D4CE5" w:rsidP="001D4CE5">
            <w:pPr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030426 от 29.11.2013 г.</w:t>
            </w:r>
          </w:p>
        </w:tc>
      </w:tr>
      <w:tr w:rsidR="001D4CE5" w:rsidRPr="00DD49C6" w:rsidTr="00DD49C6">
        <w:tc>
          <w:tcPr>
            <w:tcW w:w="704" w:type="dxa"/>
            <w:shd w:val="clear" w:color="auto" w:fill="auto"/>
            <w:vAlign w:val="center"/>
          </w:tcPr>
          <w:p w:rsidR="001D4CE5" w:rsidRPr="00DD49C6" w:rsidRDefault="001D4CE5" w:rsidP="001D4CE5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D4CE5" w:rsidRPr="00DD49C6" w:rsidRDefault="001D4CE5" w:rsidP="001D4CE5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Склад ГСМ – одноэтажное кирпичное здание, </w:t>
            </w:r>
            <w:r w:rsidR="00666AC9" w:rsidRPr="00DD49C6">
              <w:rPr>
                <w:color w:val="000000"/>
                <w:sz w:val="22"/>
                <w:szCs w:val="22"/>
              </w:rPr>
              <w:t xml:space="preserve">общей </w:t>
            </w:r>
            <w:r w:rsidRPr="00DD49C6">
              <w:rPr>
                <w:color w:val="000000"/>
                <w:sz w:val="22"/>
                <w:szCs w:val="22"/>
              </w:rPr>
              <w:t>площадью 49,5 кв.м.</w:t>
            </w:r>
          </w:p>
        </w:tc>
        <w:tc>
          <w:tcPr>
            <w:tcW w:w="2693" w:type="dxa"/>
            <w:shd w:val="clear" w:color="auto" w:fill="auto"/>
          </w:tcPr>
          <w:p w:rsidR="001D4CE5" w:rsidRPr="00DD49C6" w:rsidRDefault="001D4CE5" w:rsidP="001D4CE5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</w:tcPr>
          <w:p w:rsidR="001D4CE5" w:rsidRPr="00DD49C6" w:rsidRDefault="001D4CE5" w:rsidP="001D4CE5">
            <w:pPr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030427 от 29.11.2013 г.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835890" w:rsidP="00890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DD49C6" w:rsidP="00DD49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0273A0" w:rsidRPr="00DD49C6">
              <w:rPr>
                <w:color w:val="000000"/>
                <w:sz w:val="22"/>
                <w:szCs w:val="22"/>
              </w:rPr>
              <w:t>вижимо</w:t>
            </w:r>
            <w:r>
              <w:rPr>
                <w:color w:val="000000"/>
                <w:sz w:val="22"/>
                <w:szCs w:val="22"/>
              </w:rPr>
              <w:t>е имущество</w:t>
            </w:r>
          </w:p>
        </w:tc>
        <w:tc>
          <w:tcPr>
            <w:tcW w:w="2693" w:type="dxa"/>
            <w:shd w:val="clear" w:color="auto" w:fill="auto"/>
          </w:tcPr>
          <w:p w:rsidR="000273A0" w:rsidRPr="00DD49C6" w:rsidRDefault="000273A0" w:rsidP="00890148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DD49C6" w:rsidP="00FD085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0273A0" w:rsidRPr="00DD49C6">
              <w:rPr>
                <w:color w:val="000000"/>
                <w:sz w:val="22"/>
                <w:szCs w:val="22"/>
              </w:rPr>
              <w:t>5</w:t>
            </w:r>
            <w:r w:rsidR="00FD0857">
              <w:rPr>
                <w:color w:val="000000"/>
                <w:sz w:val="22"/>
                <w:szCs w:val="22"/>
              </w:rPr>
              <w:t>4</w:t>
            </w:r>
            <w:r w:rsidR="000273A0" w:rsidRPr="00DD49C6">
              <w:rPr>
                <w:color w:val="000000"/>
                <w:sz w:val="22"/>
                <w:szCs w:val="22"/>
              </w:rPr>
              <w:t xml:space="preserve"> позици</w:t>
            </w:r>
            <w:r w:rsidR="00FD0857">
              <w:rPr>
                <w:color w:val="000000"/>
                <w:sz w:val="22"/>
                <w:szCs w:val="22"/>
              </w:rPr>
              <w:t>и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0273A0" w:rsidP="00122E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0273A0" w:rsidP="00122E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73A0" w:rsidRPr="00DD49C6" w:rsidRDefault="000273A0" w:rsidP="00122E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0273A0" w:rsidP="00122E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772F7C" w:rsidRPr="00DD49C6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2"/>
          <w:szCs w:val="22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0BD" w:rsidRDefault="002200BD">
      <w:r>
        <w:separator/>
      </w:r>
    </w:p>
  </w:endnote>
  <w:endnote w:type="continuationSeparator" w:id="0">
    <w:p w:rsidR="002200BD" w:rsidRDefault="0022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0BD" w:rsidRDefault="002200BD">
      <w:r>
        <w:separator/>
      </w:r>
    </w:p>
  </w:footnote>
  <w:footnote w:type="continuationSeparator" w:id="0">
    <w:p w:rsidR="002200BD" w:rsidRDefault="00220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17BA8"/>
    <w:rsid w:val="00022261"/>
    <w:rsid w:val="00025671"/>
    <w:rsid w:val="000273A0"/>
    <w:rsid w:val="00035D4F"/>
    <w:rsid w:val="00056043"/>
    <w:rsid w:val="00063148"/>
    <w:rsid w:val="00065381"/>
    <w:rsid w:val="00075185"/>
    <w:rsid w:val="00083F41"/>
    <w:rsid w:val="000A74D2"/>
    <w:rsid w:val="00102B70"/>
    <w:rsid w:val="00122EBE"/>
    <w:rsid w:val="001448F2"/>
    <w:rsid w:val="00186B36"/>
    <w:rsid w:val="001916A6"/>
    <w:rsid w:val="00191B6E"/>
    <w:rsid w:val="001B696B"/>
    <w:rsid w:val="001D4CE5"/>
    <w:rsid w:val="001F07B1"/>
    <w:rsid w:val="00212145"/>
    <w:rsid w:val="002200BD"/>
    <w:rsid w:val="00230FD2"/>
    <w:rsid w:val="002416CF"/>
    <w:rsid w:val="00241818"/>
    <w:rsid w:val="002665D7"/>
    <w:rsid w:val="002766D3"/>
    <w:rsid w:val="002803C7"/>
    <w:rsid w:val="002870A3"/>
    <w:rsid w:val="00287F44"/>
    <w:rsid w:val="00291A69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7FFC"/>
    <w:rsid w:val="00341AB4"/>
    <w:rsid w:val="003444BE"/>
    <w:rsid w:val="003445D6"/>
    <w:rsid w:val="00393E53"/>
    <w:rsid w:val="003A3EE3"/>
    <w:rsid w:val="003F48A2"/>
    <w:rsid w:val="003F75D3"/>
    <w:rsid w:val="00406500"/>
    <w:rsid w:val="004103BC"/>
    <w:rsid w:val="00410DDB"/>
    <w:rsid w:val="00427011"/>
    <w:rsid w:val="004315E2"/>
    <w:rsid w:val="00447082"/>
    <w:rsid w:val="00463DA6"/>
    <w:rsid w:val="00480731"/>
    <w:rsid w:val="004B0EC9"/>
    <w:rsid w:val="004D5BD9"/>
    <w:rsid w:val="004E51DF"/>
    <w:rsid w:val="004F229B"/>
    <w:rsid w:val="00505565"/>
    <w:rsid w:val="00505E06"/>
    <w:rsid w:val="00515A11"/>
    <w:rsid w:val="00555B28"/>
    <w:rsid w:val="00560682"/>
    <w:rsid w:val="005627BB"/>
    <w:rsid w:val="005834C4"/>
    <w:rsid w:val="005D3E01"/>
    <w:rsid w:val="005E39E1"/>
    <w:rsid w:val="005E5C29"/>
    <w:rsid w:val="006133F3"/>
    <w:rsid w:val="006344B2"/>
    <w:rsid w:val="0064569F"/>
    <w:rsid w:val="00666AC9"/>
    <w:rsid w:val="0068484C"/>
    <w:rsid w:val="006C7E87"/>
    <w:rsid w:val="006D182B"/>
    <w:rsid w:val="006D79C0"/>
    <w:rsid w:val="006E384A"/>
    <w:rsid w:val="006F437C"/>
    <w:rsid w:val="00702FD8"/>
    <w:rsid w:val="00710C60"/>
    <w:rsid w:val="0074008F"/>
    <w:rsid w:val="00772F7C"/>
    <w:rsid w:val="0077447E"/>
    <w:rsid w:val="00790656"/>
    <w:rsid w:val="00791852"/>
    <w:rsid w:val="007A7E2C"/>
    <w:rsid w:val="007B1CC7"/>
    <w:rsid w:val="007B35DE"/>
    <w:rsid w:val="007F3C7D"/>
    <w:rsid w:val="00804F9D"/>
    <w:rsid w:val="008129B3"/>
    <w:rsid w:val="00831613"/>
    <w:rsid w:val="00835890"/>
    <w:rsid w:val="00857151"/>
    <w:rsid w:val="0087243F"/>
    <w:rsid w:val="00874AFD"/>
    <w:rsid w:val="00880A16"/>
    <w:rsid w:val="00881F6E"/>
    <w:rsid w:val="00890148"/>
    <w:rsid w:val="008B27F4"/>
    <w:rsid w:val="008C09E8"/>
    <w:rsid w:val="008C5B57"/>
    <w:rsid w:val="008F29EE"/>
    <w:rsid w:val="00911601"/>
    <w:rsid w:val="00936583"/>
    <w:rsid w:val="00944318"/>
    <w:rsid w:val="0096165B"/>
    <w:rsid w:val="00963CFE"/>
    <w:rsid w:val="00965398"/>
    <w:rsid w:val="009B2DB1"/>
    <w:rsid w:val="009F5191"/>
    <w:rsid w:val="00A02942"/>
    <w:rsid w:val="00A15891"/>
    <w:rsid w:val="00A21FA2"/>
    <w:rsid w:val="00A22FB3"/>
    <w:rsid w:val="00A55282"/>
    <w:rsid w:val="00A60BB0"/>
    <w:rsid w:val="00A62665"/>
    <w:rsid w:val="00A65231"/>
    <w:rsid w:val="00A65BE8"/>
    <w:rsid w:val="00A65D8E"/>
    <w:rsid w:val="00A701EF"/>
    <w:rsid w:val="00A73B99"/>
    <w:rsid w:val="00A76F8F"/>
    <w:rsid w:val="00A80775"/>
    <w:rsid w:val="00A81534"/>
    <w:rsid w:val="00A83A3F"/>
    <w:rsid w:val="00AA044C"/>
    <w:rsid w:val="00AA1EA8"/>
    <w:rsid w:val="00AA58BF"/>
    <w:rsid w:val="00AC0332"/>
    <w:rsid w:val="00AD0A3A"/>
    <w:rsid w:val="00AD5C18"/>
    <w:rsid w:val="00B056A5"/>
    <w:rsid w:val="00B20734"/>
    <w:rsid w:val="00B274B5"/>
    <w:rsid w:val="00B32AB8"/>
    <w:rsid w:val="00B4411F"/>
    <w:rsid w:val="00B72EFE"/>
    <w:rsid w:val="00B808DD"/>
    <w:rsid w:val="00B931A2"/>
    <w:rsid w:val="00BE2310"/>
    <w:rsid w:val="00BE4B69"/>
    <w:rsid w:val="00BF1EE2"/>
    <w:rsid w:val="00BF7ADF"/>
    <w:rsid w:val="00C237EA"/>
    <w:rsid w:val="00C31F01"/>
    <w:rsid w:val="00C5560C"/>
    <w:rsid w:val="00C60E04"/>
    <w:rsid w:val="00C75801"/>
    <w:rsid w:val="00C83988"/>
    <w:rsid w:val="00C86B4E"/>
    <w:rsid w:val="00CB35B1"/>
    <w:rsid w:val="00CC6AA6"/>
    <w:rsid w:val="00CC7D4D"/>
    <w:rsid w:val="00CD6C59"/>
    <w:rsid w:val="00CE0987"/>
    <w:rsid w:val="00CE7E18"/>
    <w:rsid w:val="00CF0FC3"/>
    <w:rsid w:val="00CF2AFA"/>
    <w:rsid w:val="00D0234C"/>
    <w:rsid w:val="00D11A56"/>
    <w:rsid w:val="00D31202"/>
    <w:rsid w:val="00D365A0"/>
    <w:rsid w:val="00D6140B"/>
    <w:rsid w:val="00D8556A"/>
    <w:rsid w:val="00DB3B70"/>
    <w:rsid w:val="00DC27F0"/>
    <w:rsid w:val="00DD49C6"/>
    <w:rsid w:val="00DE2438"/>
    <w:rsid w:val="00DE7D5D"/>
    <w:rsid w:val="00E15930"/>
    <w:rsid w:val="00E23F2F"/>
    <w:rsid w:val="00E31AEB"/>
    <w:rsid w:val="00E34367"/>
    <w:rsid w:val="00E351D3"/>
    <w:rsid w:val="00E36872"/>
    <w:rsid w:val="00E43E00"/>
    <w:rsid w:val="00E62106"/>
    <w:rsid w:val="00E65D52"/>
    <w:rsid w:val="00E838E0"/>
    <w:rsid w:val="00EB0CEA"/>
    <w:rsid w:val="00ED3313"/>
    <w:rsid w:val="00EE0306"/>
    <w:rsid w:val="00EE3559"/>
    <w:rsid w:val="00EF6C38"/>
    <w:rsid w:val="00F0030C"/>
    <w:rsid w:val="00F07ECB"/>
    <w:rsid w:val="00F15816"/>
    <w:rsid w:val="00F35036"/>
    <w:rsid w:val="00F40DEA"/>
    <w:rsid w:val="00F827A5"/>
    <w:rsid w:val="00F85FC0"/>
    <w:rsid w:val="00F90C48"/>
    <w:rsid w:val="00F91D91"/>
    <w:rsid w:val="00FA526B"/>
    <w:rsid w:val="00FB6E52"/>
    <w:rsid w:val="00FB6FE8"/>
    <w:rsid w:val="00FD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8F47B-0A47-4431-BF2E-5212F71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p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60213-6861-4494-9072-D453157B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17097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Ермошина Ольга Ивановна</cp:lastModifiedBy>
  <cp:revision>5</cp:revision>
  <cp:lastPrinted>2014-11-26T07:23:00Z</cp:lastPrinted>
  <dcterms:created xsi:type="dcterms:W3CDTF">2015-01-12T07:21:00Z</dcterms:created>
  <dcterms:modified xsi:type="dcterms:W3CDTF">2015-01-12T11:05:00Z</dcterms:modified>
</cp:coreProperties>
</file>